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7054" w14:textId="04498DC4" w:rsidR="00A46091" w:rsidRDefault="00EA4878">
      <w:r>
        <w:t>Health Equity Alliance of Long Island (HEALI) Meeting Notes</w:t>
      </w:r>
    </w:p>
    <w:p w14:paraId="59A45A29" w14:textId="14D048AF" w:rsidR="00EA4878" w:rsidRDefault="00EA4878">
      <w:r>
        <w:t>January 19</w:t>
      </w:r>
      <w:r w:rsidRPr="00EA4878">
        <w:rPr>
          <w:vertAlign w:val="superscript"/>
        </w:rPr>
        <w:t>th</w:t>
      </w:r>
      <w:r>
        <w:t>, 2022</w:t>
      </w:r>
    </w:p>
    <w:p w14:paraId="1581290F" w14:textId="17B41327" w:rsidR="00EA4878" w:rsidRDefault="000A5AAF">
      <w:pPr>
        <w:rPr>
          <w:b/>
          <w:bCs/>
        </w:rPr>
      </w:pPr>
      <w:r>
        <w:rPr>
          <w:b/>
          <w:bCs/>
        </w:rPr>
        <w:t xml:space="preserve">1115 Waiver </w:t>
      </w:r>
      <w:r w:rsidR="00EA4878" w:rsidRPr="000A5AAF">
        <w:rPr>
          <w:b/>
          <w:bCs/>
        </w:rPr>
        <w:t>Update</w:t>
      </w:r>
    </w:p>
    <w:p w14:paraId="724F6E5F" w14:textId="3558BB81" w:rsidR="000A5AAF" w:rsidRPr="00935919" w:rsidRDefault="000A5AAF" w:rsidP="000A5AAF">
      <w:pPr>
        <w:pStyle w:val="ListParagraph"/>
        <w:numPr>
          <w:ilvl w:val="0"/>
          <w:numId w:val="1"/>
        </w:numPr>
        <w:rPr>
          <w:b/>
          <w:bCs/>
        </w:rPr>
      </w:pPr>
      <w:r>
        <w:t>New York State Department of Health (DOH) released a new 1115 Waiver concept paper last year.</w:t>
      </w:r>
    </w:p>
    <w:p w14:paraId="281E1CBB" w14:textId="50919704" w:rsidR="00935919" w:rsidRPr="000A5AAF" w:rsidRDefault="00935919" w:rsidP="0093591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 new concept paper focuses on health equity, recognizes the impact of COVID-19 and gives a strong opportunity for a coalition like HEALI to address the Social Determinants of Health (SDOH). </w:t>
      </w:r>
    </w:p>
    <w:p w14:paraId="52B6B6C5" w14:textId="5BF042E4" w:rsidR="000A5AAF" w:rsidRPr="00935919" w:rsidRDefault="000A5AAF" w:rsidP="000A5AA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Emily Engle presented the new information to the HEALI coalition. </w:t>
      </w:r>
    </w:p>
    <w:p w14:paraId="2B42FEE5" w14:textId="7C5B58A1" w:rsidR="00935919" w:rsidRPr="00935919" w:rsidRDefault="00935919" w:rsidP="00935919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Information from her presentation can be found </w:t>
      </w:r>
      <w:hyperlink r:id="rId5" w:history="1">
        <w:r w:rsidRPr="00935919">
          <w:rPr>
            <w:rStyle w:val="Hyperlink"/>
          </w:rPr>
          <w:t>here.</w:t>
        </w:r>
      </w:hyperlink>
    </w:p>
    <w:p w14:paraId="57641312" w14:textId="7E468515" w:rsidR="00935919" w:rsidRPr="00F2547B" w:rsidRDefault="00F2547B" w:rsidP="00935919">
      <w:pPr>
        <w:pStyle w:val="ListParagraph"/>
        <w:numPr>
          <w:ilvl w:val="1"/>
          <w:numId w:val="1"/>
        </w:numPr>
        <w:rPr>
          <w:b/>
          <w:bCs/>
        </w:rPr>
      </w:pPr>
      <w:r>
        <w:t>The concept paper will likely be put in an application for public comment after the budget period (April 1</w:t>
      </w:r>
      <w:r w:rsidRPr="00F2547B">
        <w:rPr>
          <w:vertAlign w:val="superscript"/>
        </w:rPr>
        <w:t>st</w:t>
      </w:r>
      <w:r>
        <w:t>).</w:t>
      </w:r>
    </w:p>
    <w:p w14:paraId="726C6226" w14:textId="6E489ADD" w:rsidR="00F2547B" w:rsidRPr="00CD7B11" w:rsidRDefault="00F2547B" w:rsidP="00F2547B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Once the application is available for public comment, the HEALI coalition will convene to build a strategy. </w:t>
      </w:r>
    </w:p>
    <w:p w14:paraId="1CF1125F" w14:textId="5CCA0E83" w:rsidR="00CD7B11" w:rsidRPr="00210FC0" w:rsidRDefault="00CD7B11" w:rsidP="00CD7B11">
      <w:pPr>
        <w:pStyle w:val="ListParagraph"/>
        <w:numPr>
          <w:ilvl w:val="1"/>
          <w:numId w:val="1"/>
        </w:numPr>
        <w:rPr>
          <w:b/>
          <w:bCs/>
        </w:rPr>
      </w:pPr>
      <w:r>
        <w:t>In November 2021, Naheed Khan from Nassau Community College</w:t>
      </w:r>
      <w:r w:rsidR="00210FC0">
        <w:t xml:space="preserve"> (NCC)</w:t>
      </w:r>
      <w:r>
        <w:t xml:space="preserve"> presented </w:t>
      </w:r>
      <w:r w:rsidR="00210FC0">
        <w:t>information</w:t>
      </w:r>
      <w:r>
        <w:t xml:space="preserve"> on </w:t>
      </w:r>
      <w:r w:rsidR="00210FC0">
        <w:t>their free Community Health Worker Program (CHW).</w:t>
      </w:r>
    </w:p>
    <w:p w14:paraId="4EE46CCF" w14:textId="128F3A11" w:rsidR="00210FC0" w:rsidRPr="00A9638D" w:rsidRDefault="00210FC0" w:rsidP="00210FC0">
      <w:pPr>
        <w:pStyle w:val="ListParagraph"/>
        <w:numPr>
          <w:ilvl w:val="2"/>
          <w:numId w:val="1"/>
        </w:numPr>
        <w:rPr>
          <w:b/>
          <w:bCs/>
        </w:rPr>
      </w:pPr>
      <w:r>
        <w:t>Although the concept paper focuses on data and technology, we know that humans need to make referrals and help families navigate the social service and health system.</w:t>
      </w:r>
    </w:p>
    <w:p w14:paraId="1BB34691" w14:textId="4055470E" w:rsidR="00A9638D" w:rsidRPr="00210FC0" w:rsidRDefault="00A9638D" w:rsidP="00210FC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CHW can help organizations build </w:t>
      </w:r>
      <w:r w:rsidR="00411407">
        <w:t xml:space="preserve">their workforce to serve the </w:t>
      </w:r>
      <w:r w:rsidR="008F7089">
        <w:t>community’s</w:t>
      </w:r>
      <w:r w:rsidR="00411407">
        <w:t xml:space="preserve"> needs.</w:t>
      </w:r>
      <w:r>
        <w:t xml:space="preserve"> </w:t>
      </w:r>
    </w:p>
    <w:p w14:paraId="1E410C29" w14:textId="54F5DDCF" w:rsidR="00210FC0" w:rsidRPr="004A2F18" w:rsidRDefault="00210FC0" w:rsidP="00210FC0">
      <w:pPr>
        <w:pStyle w:val="ListParagraph"/>
        <w:numPr>
          <w:ilvl w:val="2"/>
          <w:numId w:val="1"/>
        </w:numPr>
        <w:rPr>
          <w:b/>
          <w:bCs/>
        </w:rPr>
      </w:pPr>
      <w:r>
        <w:t>HEALI will send a survey next month to assess the CHW landscape on Long Island.</w:t>
      </w:r>
    </w:p>
    <w:p w14:paraId="774B4435" w14:textId="1731C174" w:rsidR="004A2F18" w:rsidRPr="004A2F18" w:rsidRDefault="004A2F18" w:rsidP="004A2F18">
      <w:pPr>
        <w:pStyle w:val="ListParagraph"/>
        <w:numPr>
          <w:ilvl w:val="1"/>
          <w:numId w:val="1"/>
        </w:numPr>
        <w:rPr>
          <w:b/>
          <w:bCs/>
        </w:rPr>
      </w:pPr>
      <w:r>
        <w:t>Over the next year, HEALI will address data governance and Value Based Payment</w:t>
      </w:r>
      <w:r w:rsidR="00A9638D">
        <w:t xml:space="preserve"> (VBP)</w:t>
      </w:r>
      <w:r>
        <w:t xml:space="preserve"> contracting.</w:t>
      </w:r>
    </w:p>
    <w:p w14:paraId="035D8FCD" w14:textId="6791E4AA" w:rsidR="004A2F18" w:rsidRDefault="004A2F18" w:rsidP="004A2F18">
      <w:pPr>
        <w:rPr>
          <w:b/>
          <w:bCs/>
        </w:rPr>
      </w:pPr>
      <w:r>
        <w:rPr>
          <w:b/>
          <w:bCs/>
        </w:rPr>
        <w:t xml:space="preserve">Nuzhat Quaderi from </w:t>
      </w:r>
      <w:r w:rsidR="0076412D">
        <w:rPr>
          <w:b/>
          <w:bCs/>
        </w:rPr>
        <w:t>UniteUs/NowPow</w:t>
      </w:r>
    </w:p>
    <w:p w14:paraId="3BB4D4D8" w14:textId="2235C9B8" w:rsidR="004A2F18" w:rsidRPr="0076412D" w:rsidRDefault="0076412D" w:rsidP="004A2F18">
      <w:pPr>
        <w:pStyle w:val="ListParagraph"/>
        <w:numPr>
          <w:ilvl w:val="0"/>
          <w:numId w:val="1"/>
        </w:numPr>
        <w:rPr>
          <w:b/>
          <w:bCs/>
        </w:rPr>
      </w:pPr>
      <w:r>
        <w:t>What is UniteUs/NowPow?</w:t>
      </w:r>
    </w:p>
    <w:p w14:paraId="04884D46" w14:textId="3B2D5EB1" w:rsidR="0076412D" w:rsidRPr="00E377E8" w:rsidRDefault="0076412D" w:rsidP="0076412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They are a SDOH referral platform which ensures </w:t>
      </w:r>
      <w:r w:rsidR="009E364C">
        <w:t>that community members across the region have access to information about services and to send close</w:t>
      </w:r>
      <w:r w:rsidR="00E377E8">
        <w:t>d</w:t>
      </w:r>
      <w:r w:rsidR="009E364C">
        <w:t xml:space="preserve"> loop referrals for social care needs.</w:t>
      </w:r>
    </w:p>
    <w:p w14:paraId="56967CEC" w14:textId="5C7507D3" w:rsidR="00E377E8" w:rsidRPr="007B797F" w:rsidRDefault="00E377E8" w:rsidP="00E377E8">
      <w:pPr>
        <w:pStyle w:val="ListParagraph"/>
        <w:numPr>
          <w:ilvl w:val="2"/>
          <w:numId w:val="1"/>
        </w:numPr>
        <w:rPr>
          <w:b/>
          <w:bCs/>
        </w:rPr>
      </w:pPr>
      <w:r w:rsidRPr="00E377E8">
        <w:t xml:space="preserve">Closing the loop on a referral involves the sending provider receiving a </w:t>
      </w:r>
      <w:r>
        <w:t xml:space="preserve">confirmation </w:t>
      </w:r>
      <w:r w:rsidRPr="00E377E8">
        <w:t>from the receiving provider after completion of the visit that resulted from the referral.</w:t>
      </w:r>
    </w:p>
    <w:p w14:paraId="10BA1720" w14:textId="6A7D1A4A" w:rsidR="007B797F" w:rsidRPr="0075004B" w:rsidRDefault="008206AB" w:rsidP="007B797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Their service will help reduce the burden on organizations by streamlining the process of sending and receiving referrals. </w:t>
      </w:r>
    </w:p>
    <w:p w14:paraId="5C6679BA" w14:textId="4C6CBB4C" w:rsidR="0075004B" w:rsidRPr="0075004B" w:rsidRDefault="0075004B" w:rsidP="0075004B">
      <w:pPr>
        <w:pStyle w:val="ListParagraph"/>
        <w:numPr>
          <w:ilvl w:val="2"/>
          <w:numId w:val="1"/>
        </w:numPr>
        <w:rPr>
          <w:b/>
          <w:bCs/>
        </w:rPr>
      </w:pPr>
      <w:r>
        <w:t>It will also help reduce fragmentation between social care and healthcare providers.</w:t>
      </w:r>
    </w:p>
    <w:p w14:paraId="025A1F6A" w14:textId="6E50188C" w:rsidR="0075004B" w:rsidRPr="009465D4" w:rsidRDefault="009465D4" w:rsidP="0075004B">
      <w:pPr>
        <w:pStyle w:val="ListParagraph"/>
        <w:numPr>
          <w:ilvl w:val="1"/>
          <w:numId w:val="1"/>
        </w:numPr>
        <w:rPr>
          <w:b/>
          <w:bCs/>
        </w:rPr>
      </w:pPr>
      <w:r>
        <w:t>Besides UniteUs/NowPow, there is not a platform that has all of the up to date resources available on Long Island.</w:t>
      </w:r>
    </w:p>
    <w:p w14:paraId="11CAB5B0" w14:textId="55F3622C" w:rsidR="009465D4" w:rsidRPr="009465D4" w:rsidRDefault="009465D4" w:rsidP="009465D4">
      <w:pPr>
        <w:pStyle w:val="ListParagraph"/>
        <w:numPr>
          <w:ilvl w:val="2"/>
          <w:numId w:val="1"/>
        </w:numPr>
        <w:rPr>
          <w:b/>
          <w:bCs/>
        </w:rPr>
      </w:pPr>
      <w:r>
        <w:t>They created a high fidelity, robust resource directory that it easy to use.</w:t>
      </w:r>
    </w:p>
    <w:p w14:paraId="750A1AE2" w14:textId="513EC708" w:rsidR="009465D4" w:rsidRPr="008350BB" w:rsidRDefault="009465D4" w:rsidP="009465D4">
      <w:pPr>
        <w:pStyle w:val="ListParagraph"/>
        <w:numPr>
          <w:ilvl w:val="3"/>
          <w:numId w:val="1"/>
        </w:numPr>
        <w:rPr>
          <w:b/>
          <w:bCs/>
        </w:rPr>
      </w:pPr>
      <w:r>
        <w:lastRenderedPageBreak/>
        <w:t xml:space="preserve">Organizations can set parameters for their search (i.e., geographic region, nutrition, transportation etc.) and </w:t>
      </w:r>
      <w:r w:rsidR="008350BB">
        <w:t xml:space="preserve">UniteUs/NowPow’s platform will generate resources that are most relevant to that organization. </w:t>
      </w:r>
    </w:p>
    <w:p w14:paraId="78154F2D" w14:textId="42188E86" w:rsidR="00BB6AB2" w:rsidRPr="00352BBB" w:rsidRDefault="008350BB" w:rsidP="00352BBB">
      <w:pPr>
        <w:pStyle w:val="ListParagraph"/>
        <w:numPr>
          <w:ilvl w:val="1"/>
          <w:numId w:val="1"/>
        </w:numPr>
        <w:rPr>
          <w:b/>
          <w:bCs/>
        </w:rPr>
      </w:pPr>
      <w:r>
        <w:t>For more complex cases</w:t>
      </w:r>
      <w:r w:rsidR="00BB6AB2">
        <w:t xml:space="preserve"> (i.e., behavioral or maternal health), their platform can help track which organizations are best able to serve those needs.</w:t>
      </w:r>
    </w:p>
    <w:p w14:paraId="43207E73" w14:textId="14A0BEAC" w:rsidR="00352BBB" w:rsidRPr="00352BBB" w:rsidRDefault="00352BBB" w:rsidP="00352BBB">
      <w:pPr>
        <w:pStyle w:val="ListParagraph"/>
        <w:numPr>
          <w:ilvl w:val="0"/>
          <w:numId w:val="1"/>
        </w:numPr>
        <w:rPr>
          <w:b/>
          <w:bCs/>
        </w:rPr>
      </w:pPr>
      <w:r>
        <w:t>Master person index</w:t>
      </w:r>
    </w:p>
    <w:p w14:paraId="75BF8640" w14:textId="5C6D36A7" w:rsidR="00352BBB" w:rsidRPr="00D81E9F" w:rsidRDefault="00352BBB" w:rsidP="00352BBB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If an individual </w:t>
      </w:r>
      <w:r w:rsidR="00D81E9F">
        <w:t>gets a screening done at an organization, their information is saved and can be shared with other organizations.</w:t>
      </w:r>
    </w:p>
    <w:p w14:paraId="71ABA4BB" w14:textId="39B9A53D" w:rsidR="00D81E9F" w:rsidRPr="00D81E9F" w:rsidRDefault="00D81E9F" w:rsidP="00D81E9F">
      <w:pPr>
        <w:pStyle w:val="ListParagraph"/>
        <w:numPr>
          <w:ilvl w:val="2"/>
          <w:numId w:val="1"/>
        </w:numPr>
        <w:rPr>
          <w:b/>
          <w:bCs/>
        </w:rPr>
      </w:pPr>
      <w:r>
        <w:t>This will help avoid having individuals tell their stories multiple times.</w:t>
      </w:r>
    </w:p>
    <w:p w14:paraId="2204E962" w14:textId="5E77108C" w:rsidR="00D81E9F" w:rsidRPr="00D81E9F" w:rsidRDefault="00D81E9F" w:rsidP="00D81E9F">
      <w:pPr>
        <w:pStyle w:val="ListParagraph"/>
        <w:numPr>
          <w:ilvl w:val="3"/>
          <w:numId w:val="1"/>
        </w:numPr>
        <w:rPr>
          <w:b/>
          <w:bCs/>
        </w:rPr>
      </w:pPr>
      <w:r>
        <w:t>Also helps avoid duplicating services.</w:t>
      </w:r>
    </w:p>
    <w:p w14:paraId="16B6FF25" w14:textId="18C2BD5A" w:rsidR="00D81E9F" w:rsidRPr="00D81E9F" w:rsidRDefault="00D81E9F" w:rsidP="00D81E9F">
      <w:pPr>
        <w:pStyle w:val="ListParagraph"/>
        <w:numPr>
          <w:ilvl w:val="2"/>
          <w:numId w:val="1"/>
        </w:numPr>
        <w:rPr>
          <w:b/>
          <w:bCs/>
        </w:rPr>
      </w:pPr>
      <w:r>
        <w:t>It reduces the burden on the individual and organization.</w:t>
      </w:r>
    </w:p>
    <w:p w14:paraId="01E6EE28" w14:textId="4A0A2ACB" w:rsidR="00D81E9F" w:rsidRPr="00C8647F" w:rsidRDefault="00D81E9F" w:rsidP="00D81E9F">
      <w:pPr>
        <w:pStyle w:val="ListParagraph"/>
        <w:numPr>
          <w:ilvl w:val="0"/>
          <w:numId w:val="1"/>
        </w:numPr>
        <w:rPr>
          <w:b/>
          <w:bCs/>
        </w:rPr>
      </w:pPr>
      <w:r>
        <w:t>In the first quarter</w:t>
      </w:r>
      <w:r w:rsidR="00C8647F">
        <w:t xml:space="preserve"> (Q1)</w:t>
      </w:r>
      <w:r>
        <w:t xml:space="preserve"> of this year, they plan to have the resource directory from NowPow be fully available on the UniteUs platform.</w:t>
      </w:r>
    </w:p>
    <w:p w14:paraId="1C8925D0" w14:textId="1540A59E" w:rsidR="000948F6" w:rsidRPr="000948F6" w:rsidRDefault="000948F6" w:rsidP="000948F6">
      <w:pPr>
        <w:pStyle w:val="ListParagraph"/>
        <w:numPr>
          <w:ilvl w:val="1"/>
          <w:numId w:val="1"/>
        </w:numPr>
        <w:rPr>
          <w:b/>
          <w:bCs/>
        </w:rPr>
      </w:pPr>
      <w:r>
        <w:t>UniteUs/NowPow has a large team that constantly updates the information on the resource directory</w:t>
      </w:r>
      <w:r w:rsidR="00E25DE0">
        <w:t xml:space="preserve"> by contacting organizations directly. </w:t>
      </w:r>
    </w:p>
    <w:p w14:paraId="7067FEB7" w14:textId="38982643" w:rsidR="00D81E9F" w:rsidRPr="00D81E9F" w:rsidRDefault="00D81E9F" w:rsidP="00D81E9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In </w:t>
      </w:r>
      <w:r w:rsidR="00C8647F">
        <w:t>Q2</w:t>
      </w:r>
      <w:r>
        <w:t xml:space="preserve">, they will </w:t>
      </w:r>
      <w:r w:rsidR="00C8647F">
        <w:t>integrate</w:t>
      </w:r>
      <w:r>
        <w:t xml:space="preserve"> NowPow</w:t>
      </w:r>
      <w:r w:rsidR="00C8647F">
        <w:t>’</w:t>
      </w:r>
      <w:r>
        <w:t>s screening capabilities</w:t>
      </w:r>
      <w:r w:rsidR="00C8647F">
        <w:t xml:space="preserve"> to identify ones needs</w:t>
      </w:r>
      <w:r>
        <w:t>.</w:t>
      </w:r>
    </w:p>
    <w:p w14:paraId="228A1E4F" w14:textId="495ACBF7" w:rsidR="00D81E9F" w:rsidRPr="00C8647F" w:rsidRDefault="00D81E9F" w:rsidP="00D81E9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In </w:t>
      </w:r>
      <w:r w:rsidR="00C8647F">
        <w:t>Q3</w:t>
      </w:r>
      <w:r>
        <w:t xml:space="preserve">, they will focus </w:t>
      </w:r>
      <w:r w:rsidR="00C8647F">
        <w:t xml:space="preserve">on providing more community facing options for individuals. </w:t>
      </w:r>
    </w:p>
    <w:p w14:paraId="5256E53B" w14:textId="5CBCCC4F" w:rsidR="00E25DE0" w:rsidRPr="00A9638D" w:rsidRDefault="00C8647F" w:rsidP="00E25DE0">
      <w:pPr>
        <w:pStyle w:val="ListParagraph"/>
        <w:numPr>
          <w:ilvl w:val="0"/>
          <w:numId w:val="1"/>
        </w:numPr>
        <w:rPr>
          <w:b/>
          <w:bCs/>
        </w:rPr>
      </w:pPr>
      <w:r>
        <w:t>In Q4, they will build an “intelligent service recommendations” which can help build a resource list for individuals.</w:t>
      </w:r>
    </w:p>
    <w:p w14:paraId="36F34991" w14:textId="02693D7F" w:rsidR="00E25DE0" w:rsidRDefault="00C10E4F" w:rsidP="00E25DE0">
      <w:pPr>
        <w:pStyle w:val="ListParagraph"/>
        <w:numPr>
          <w:ilvl w:val="0"/>
          <w:numId w:val="2"/>
        </w:numPr>
      </w:pPr>
      <w:r>
        <w:t>How will UniteUs/NowPow address language accessibility?</w:t>
      </w:r>
    </w:p>
    <w:p w14:paraId="6121255A" w14:textId="51F6E617" w:rsidR="00C10E4F" w:rsidRDefault="00C10E4F" w:rsidP="00C10E4F">
      <w:pPr>
        <w:pStyle w:val="ListParagraph"/>
        <w:numPr>
          <w:ilvl w:val="1"/>
          <w:numId w:val="2"/>
        </w:numPr>
      </w:pPr>
      <w:r>
        <w:t>If an organization has bilingual employees, that will be noted on the resource page.</w:t>
      </w:r>
    </w:p>
    <w:p w14:paraId="7B62A635" w14:textId="0A7E1030" w:rsidR="00A9638D" w:rsidRDefault="00A9638D" w:rsidP="00A9638D">
      <w:pPr>
        <w:pStyle w:val="ListParagraph"/>
        <w:numPr>
          <w:ilvl w:val="0"/>
          <w:numId w:val="2"/>
        </w:numPr>
      </w:pPr>
      <w:r>
        <w:t>When 1115 Waiver application opens for public comment, HEALI can advocate for a VBP model which compensates both the sending and receiving provider.</w:t>
      </w:r>
    </w:p>
    <w:p w14:paraId="213FBD3C" w14:textId="2C46198D" w:rsidR="00411407" w:rsidRDefault="00411407" w:rsidP="00411407">
      <w:pPr>
        <w:pStyle w:val="ListParagraph"/>
        <w:numPr>
          <w:ilvl w:val="1"/>
          <w:numId w:val="2"/>
        </w:numPr>
      </w:pPr>
      <w:r>
        <w:t xml:space="preserve">UniteUs already has experience advocation for these VBP models. </w:t>
      </w:r>
    </w:p>
    <w:p w14:paraId="07E5CFB5" w14:textId="7BA929CF" w:rsidR="00A9638D" w:rsidRDefault="00A9638D" w:rsidP="00411407">
      <w:pPr>
        <w:pStyle w:val="ListParagraph"/>
      </w:pPr>
    </w:p>
    <w:p w14:paraId="44B966F2" w14:textId="77777777" w:rsidR="00C10E4F" w:rsidRPr="00E25DE0" w:rsidRDefault="00C10E4F" w:rsidP="00A9638D">
      <w:pPr>
        <w:pStyle w:val="ListParagraph"/>
        <w:ind w:left="1440"/>
      </w:pPr>
    </w:p>
    <w:p w14:paraId="42C301BA" w14:textId="77777777" w:rsidR="00210FC0" w:rsidRPr="004A2F18" w:rsidRDefault="00210FC0" w:rsidP="004A2F18">
      <w:pPr>
        <w:ind w:left="1800"/>
        <w:rPr>
          <w:b/>
          <w:bCs/>
        </w:rPr>
      </w:pPr>
    </w:p>
    <w:p w14:paraId="12DC1680" w14:textId="77777777" w:rsidR="000A5AAF" w:rsidRPr="000A5AAF" w:rsidRDefault="000A5AAF">
      <w:pPr>
        <w:rPr>
          <w:b/>
          <w:bCs/>
        </w:rPr>
      </w:pPr>
    </w:p>
    <w:sectPr w:rsidR="000A5AAF" w:rsidRPr="000A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E24"/>
    <w:multiLevelType w:val="hybridMultilevel"/>
    <w:tmpl w:val="F5FE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7245"/>
    <w:multiLevelType w:val="hybridMultilevel"/>
    <w:tmpl w:val="46A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78"/>
    <w:rsid w:val="000449B1"/>
    <w:rsid w:val="000948F6"/>
    <w:rsid w:val="000A5AAF"/>
    <w:rsid w:val="00210FC0"/>
    <w:rsid w:val="00352BBB"/>
    <w:rsid w:val="00411407"/>
    <w:rsid w:val="004A2F18"/>
    <w:rsid w:val="0075004B"/>
    <w:rsid w:val="0076412D"/>
    <w:rsid w:val="007B797F"/>
    <w:rsid w:val="008206AB"/>
    <w:rsid w:val="008350BB"/>
    <w:rsid w:val="008F7089"/>
    <w:rsid w:val="00935919"/>
    <w:rsid w:val="009465D4"/>
    <w:rsid w:val="009E364C"/>
    <w:rsid w:val="00A46091"/>
    <w:rsid w:val="00A9638D"/>
    <w:rsid w:val="00BB6AB2"/>
    <w:rsid w:val="00C10E4F"/>
    <w:rsid w:val="00C8647F"/>
    <w:rsid w:val="00CD7B11"/>
    <w:rsid w:val="00D81E9F"/>
    <w:rsid w:val="00E25DE0"/>
    <w:rsid w:val="00E377E8"/>
    <w:rsid w:val="00EA4878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6DEE"/>
  <w15:chartTrackingRefBased/>
  <w15:docId w15:val="{BCE9B8F7-B29E-4963-8D23-AAA2367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wcli.com/work-we-do/coalition-grassroots-organizing/he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Ryan</dc:creator>
  <cp:keywords/>
  <dc:description/>
  <cp:lastModifiedBy>Jake Ryan</cp:lastModifiedBy>
  <cp:revision>2</cp:revision>
  <dcterms:created xsi:type="dcterms:W3CDTF">2022-01-19T16:51:00Z</dcterms:created>
  <dcterms:modified xsi:type="dcterms:W3CDTF">2022-01-19T21:28:00Z</dcterms:modified>
</cp:coreProperties>
</file>